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3D935">
      <w:pPr>
        <w:jc w:val="center"/>
        <w:rPr>
          <w:rFonts w:hint="eastAsia" w:asciiTheme="minorEastAsia" w:hAnsiTheme="minorEastAsia" w:cstheme="minorEastAsia"/>
          <w:b/>
          <w:bCs/>
          <w:sz w:val="36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6"/>
          <w:szCs w:val="36"/>
          <w:lang w:val="en-US" w:eastAsia="zh-CN"/>
        </w:rPr>
        <w:t>石家庄市第二十五中学</w:t>
      </w:r>
    </w:p>
    <w:p w14:paraId="1BE9993E">
      <w:pPr>
        <w:jc w:val="center"/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选取服务器供应商的通知</w:t>
      </w:r>
    </w:p>
    <w:p w14:paraId="1E5A6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</w:rPr>
      </w:pPr>
    </w:p>
    <w:p w14:paraId="7E68F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石家庄市第二十五中学根据</w:t>
      </w:r>
      <w:r>
        <w:rPr>
          <w:rFonts w:hint="eastAsia"/>
          <w:sz w:val="28"/>
          <w:szCs w:val="28"/>
          <w:lang w:val="en-US" w:eastAsia="zh-CN"/>
        </w:rPr>
        <w:t>学校</w:t>
      </w:r>
      <w:r>
        <w:rPr>
          <w:rFonts w:hint="eastAsia"/>
          <w:sz w:val="28"/>
          <w:szCs w:val="28"/>
        </w:rPr>
        <w:t>实际情况及采购计划，需采购</w:t>
      </w:r>
      <w:r>
        <w:rPr>
          <w:rFonts w:hint="eastAsia"/>
          <w:sz w:val="28"/>
          <w:szCs w:val="28"/>
          <w:lang w:val="en-US" w:eastAsia="zh-CN"/>
        </w:rPr>
        <w:t>教育</w:t>
      </w:r>
      <w:r>
        <w:rPr>
          <w:rFonts w:hint="eastAsia"/>
          <w:sz w:val="28"/>
          <w:szCs w:val="28"/>
        </w:rPr>
        <w:t>教学</w:t>
      </w:r>
      <w:r>
        <w:rPr>
          <w:rFonts w:hint="eastAsia"/>
          <w:sz w:val="28"/>
          <w:szCs w:val="28"/>
          <w:lang w:val="en-US" w:eastAsia="zh-CN"/>
        </w:rPr>
        <w:t>管理</w:t>
      </w:r>
      <w:r>
        <w:rPr>
          <w:rFonts w:hint="eastAsia"/>
          <w:sz w:val="28"/>
          <w:szCs w:val="28"/>
        </w:rPr>
        <w:t>用</w:t>
      </w:r>
      <w:r>
        <w:rPr>
          <w:rFonts w:hint="eastAsia"/>
          <w:sz w:val="28"/>
          <w:szCs w:val="28"/>
          <w:lang w:val="en-US" w:eastAsia="zh-CN"/>
        </w:rPr>
        <w:t>服务器1台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val="en-US" w:eastAsia="zh-CN"/>
        </w:rPr>
        <w:t>有意向的单位需于2026年10月10日17:00前到本校签字报名，领取询价邀请文件，按文件要求递交响应报价文件，经学校比选后确定本项目供应商。</w:t>
      </w:r>
    </w:p>
    <w:p w14:paraId="245CB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</w:p>
    <w:p w14:paraId="79120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咨询电话：0311-85695848</w:t>
      </w:r>
    </w:p>
    <w:p w14:paraId="27ED3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石家庄市第二十五中学</w:t>
      </w:r>
    </w:p>
    <w:p w14:paraId="0877F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lef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 xml:space="preserve"> 2026年10月8日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AA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2026-09-30T07:08:54Z</dcterms:created>
  <dc:creator>Lenovo</dc:creator>
  <cp:lastModifiedBy>Lenovo</cp:lastModifiedBy>
  <dcterms:modified xsi:type="dcterms:W3CDTF">2026-09-30T07:17:26Z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804CF198E0A04C1EB8B234EA272B3151_12</vt:lpwstr>
  </property>
</Properties>
</file>